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81" w:rsidRPr="00B04480" w:rsidRDefault="002A2A81" w:rsidP="006224C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B04480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Collect</w:t>
      </w:r>
    </w:p>
    <w:p w:rsidR="0035337E" w:rsidRPr="0035337E" w:rsidRDefault="0035337E" w:rsidP="0035337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sz w:val="24"/>
          <w:szCs w:val="24"/>
          <w:lang w:eastAsia="en-GB"/>
        </w:rPr>
        <w:t>Eternal Father,</w:t>
      </w:r>
      <w:r w:rsidRPr="0035337E">
        <w:rPr>
          <w:rFonts w:asciiTheme="minorHAnsi" w:hAnsiTheme="minorHAnsi" w:cstheme="minorHAnsi"/>
          <w:sz w:val="24"/>
          <w:szCs w:val="24"/>
          <w:lang w:eastAsia="en-GB"/>
        </w:rPr>
        <w:br/>
        <w:t>who at the baptism of Jesus</w:t>
      </w:r>
      <w:r w:rsidRPr="0035337E">
        <w:rPr>
          <w:rFonts w:asciiTheme="minorHAnsi" w:hAnsiTheme="minorHAnsi" w:cstheme="minorHAnsi"/>
          <w:sz w:val="24"/>
          <w:szCs w:val="24"/>
          <w:lang w:eastAsia="en-GB"/>
        </w:rPr>
        <w:br/>
        <w:t>revealed him to be your Son,</w:t>
      </w:r>
      <w:r w:rsidRPr="0035337E">
        <w:rPr>
          <w:rFonts w:asciiTheme="minorHAnsi" w:hAnsiTheme="minorHAnsi" w:cstheme="minorHAnsi"/>
          <w:sz w:val="24"/>
          <w:szCs w:val="24"/>
          <w:lang w:eastAsia="en-GB"/>
        </w:rPr>
        <w:br/>
        <w:t>anointing him with the Holy Spirit:</w:t>
      </w:r>
      <w:r w:rsidRPr="0035337E">
        <w:rPr>
          <w:rFonts w:asciiTheme="minorHAnsi" w:hAnsiTheme="minorHAnsi" w:cstheme="minorHAnsi"/>
          <w:sz w:val="24"/>
          <w:szCs w:val="24"/>
          <w:lang w:eastAsia="en-GB"/>
        </w:rPr>
        <w:br/>
        <w:t>grant to us, who are born again by water and the Spirit,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35337E">
        <w:rPr>
          <w:rFonts w:asciiTheme="minorHAnsi" w:hAnsiTheme="minorHAnsi" w:cstheme="minorHAnsi"/>
          <w:sz w:val="24"/>
          <w:szCs w:val="24"/>
          <w:lang w:eastAsia="en-GB"/>
        </w:rPr>
        <w:t>that we may be faithful to our calling as your adopted children;</w:t>
      </w:r>
      <w:r w:rsidRPr="0035337E">
        <w:rPr>
          <w:rFonts w:asciiTheme="minorHAnsi" w:hAnsiTheme="minorHAnsi" w:cstheme="minorHAnsi"/>
          <w:sz w:val="24"/>
          <w:szCs w:val="24"/>
          <w:lang w:eastAsia="en-GB"/>
        </w:rPr>
        <w:br/>
        <w:t>through Jesus Christ your Son our Lord,</w:t>
      </w:r>
      <w:r w:rsidRPr="0035337E">
        <w:rPr>
          <w:rFonts w:asciiTheme="minorHAnsi" w:hAnsiTheme="minorHAnsi" w:cstheme="minorHAnsi"/>
          <w:sz w:val="24"/>
          <w:szCs w:val="24"/>
          <w:lang w:eastAsia="en-GB"/>
        </w:rPr>
        <w:br/>
        <w:t>who is alive and reigns with you,</w:t>
      </w:r>
      <w:r w:rsidRPr="0035337E">
        <w:rPr>
          <w:rFonts w:asciiTheme="minorHAnsi" w:hAnsiTheme="minorHAnsi" w:cstheme="minorHAnsi"/>
          <w:sz w:val="24"/>
          <w:szCs w:val="24"/>
          <w:lang w:eastAsia="en-GB"/>
        </w:rPr>
        <w:br/>
        <w:t>in the unity of the Holy Spirit,</w:t>
      </w:r>
      <w:r w:rsidRPr="0035337E">
        <w:rPr>
          <w:rFonts w:asciiTheme="minorHAnsi" w:hAnsiTheme="minorHAnsi" w:cstheme="minorHAnsi"/>
          <w:sz w:val="24"/>
          <w:szCs w:val="24"/>
          <w:lang w:eastAsia="en-GB"/>
        </w:rPr>
        <w:br/>
        <w:t>one God, now and for ever.</w:t>
      </w:r>
      <w:r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35337E">
        <w:rPr>
          <w:rFonts w:asciiTheme="minorHAnsi" w:hAnsiTheme="minorHAnsi" w:cstheme="minorHAnsi"/>
          <w:b/>
          <w:sz w:val="24"/>
          <w:szCs w:val="24"/>
          <w:lang w:eastAsia="en-GB"/>
        </w:rPr>
        <w:t>Amen</w:t>
      </w:r>
    </w:p>
    <w:p w:rsidR="006224C4" w:rsidRPr="00B04480" w:rsidRDefault="006224C4" w:rsidP="006224C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</w:p>
    <w:p w:rsidR="0035337E" w:rsidRPr="0035337E" w:rsidRDefault="00C4001B" w:rsidP="0035337E">
      <w:pPr>
        <w:pStyle w:val="vlbiblereference"/>
        <w:ind w:left="0"/>
        <w:rPr>
          <w:rFonts w:asciiTheme="minorHAnsi" w:hAnsiTheme="minorHAnsi" w:cstheme="minorHAnsi"/>
          <w:sz w:val="28"/>
          <w:szCs w:val="28"/>
          <w:lang w:eastAsia="en-GB"/>
        </w:rPr>
      </w:pPr>
      <w:r w:rsidRPr="00EF5C6B">
        <w:rPr>
          <w:rFonts w:asciiTheme="minorHAnsi" w:hAnsiTheme="minorHAnsi" w:cstheme="minorHAnsi"/>
          <w:b/>
          <w:bCs/>
          <w:i w:val="0"/>
          <w:sz w:val="28"/>
          <w:szCs w:val="28"/>
          <w:lang w:eastAsia="en-GB"/>
        </w:rPr>
        <w:t xml:space="preserve">First Reading </w:t>
      </w:r>
      <w:r w:rsidR="006224C4" w:rsidRPr="00EF5C6B">
        <w:rPr>
          <w:rFonts w:asciiTheme="minorHAnsi" w:hAnsiTheme="minorHAnsi" w:cstheme="minorHAnsi"/>
          <w:b/>
          <w:bCs/>
          <w:i w:val="0"/>
          <w:sz w:val="28"/>
          <w:szCs w:val="28"/>
          <w:lang w:eastAsia="en-GB"/>
        </w:rPr>
        <w:tab/>
      </w:r>
      <w:r w:rsidR="0035337E" w:rsidRPr="0035337E">
        <w:rPr>
          <w:rFonts w:asciiTheme="minorHAnsi" w:hAnsiTheme="minorHAnsi" w:cstheme="minorHAnsi"/>
          <w:sz w:val="28"/>
          <w:szCs w:val="28"/>
          <w:lang w:eastAsia="en-GB"/>
        </w:rPr>
        <w:t>Isaiah 43.1-7</w:t>
      </w:r>
    </w:p>
    <w:p w:rsidR="0035337E" w:rsidRPr="0035337E" w:rsidRDefault="0035337E" w:rsidP="0035337E">
      <w:pPr>
        <w:pStyle w:val="vlbiblereference"/>
        <w:spacing w:before="0"/>
        <w:ind w:left="0"/>
        <w:rPr>
          <w:rFonts w:asciiTheme="minorHAnsi" w:hAnsiTheme="minorHAnsi" w:cstheme="minorHAnsi"/>
          <w:i w:val="0"/>
          <w:lang w:eastAsia="en-GB"/>
        </w:rPr>
      </w:pPr>
      <w:r w:rsidRPr="0035337E">
        <w:rPr>
          <w:rFonts w:asciiTheme="minorHAnsi" w:hAnsiTheme="minorHAnsi" w:cstheme="minorHAnsi"/>
          <w:i w:val="0"/>
          <w:vertAlign w:val="superscript"/>
          <w:lang w:eastAsia="en-GB"/>
        </w:rPr>
        <w:t>1</w:t>
      </w:r>
      <w:r w:rsidRPr="0035337E">
        <w:rPr>
          <w:rFonts w:asciiTheme="minorHAnsi" w:hAnsiTheme="minorHAnsi" w:cstheme="minorHAnsi"/>
          <w:i w:val="0"/>
          <w:lang w:eastAsia="en-GB"/>
        </w:rPr>
        <w:t>Thus says the LORD,</w:t>
      </w:r>
      <w:r w:rsidRPr="0035337E">
        <w:rPr>
          <w:rFonts w:asciiTheme="minorHAnsi" w:hAnsiTheme="minorHAnsi" w:cstheme="minorHAnsi"/>
          <w:i w:val="0"/>
          <w:lang w:eastAsia="en-GB"/>
        </w:rPr>
        <w:br/>
        <w:t>he who created you, O Jacob,</w:t>
      </w:r>
      <w:r w:rsidRPr="0035337E">
        <w:rPr>
          <w:rFonts w:asciiTheme="minorHAnsi" w:hAnsiTheme="minorHAnsi" w:cstheme="minorHAnsi"/>
          <w:i w:val="0"/>
          <w:lang w:eastAsia="en-GB"/>
        </w:rPr>
        <w:br/>
        <w:t>he who formed you, O Israel:</w:t>
      </w:r>
      <w:r w:rsidRPr="0035337E">
        <w:rPr>
          <w:rFonts w:asciiTheme="minorHAnsi" w:hAnsiTheme="minorHAnsi" w:cstheme="minorHAnsi"/>
          <w:i w:val="0"/>
          <w:lang w:eastAsia="en-GB"/>
        </w:rPr>
        <w:br/>
        <w:t>Do not fear, for I have redeemed you;</w:t>
      </w:r>
      <w:r w:rsidRPr="0035337E">
        <w:rPr>
          <w:rFonts w:asciiTheme="minorHAnsi" w:hAnsiTheme="minorHAnsi" w:cstheme="minorHAnsi"/>
          <w:i w:val="0"/>
          <w:lang w:eastAsia="en-GB"/>
        </w:rPr>
        <w:br/>
        <w:t>I have called you by name, you are mine.</w:t>
      </w:r>
      <w:r w:rsidRPr="0035337E">
        <w:rPr>
          <w:rFonts w:asciiTheme="minorHAnsi" w:hAnsiTheme="minorHAnsi" w:cstheme="minorHAnsi"/>
          <w:i w:val="0"/>
          <w:lang w:eastAsia="en-GB"/>
        </w:rPr>
        <w:br/>
      </w:r>
      <w:r w:rsidRPr="0035337E">
        <w:rPr>
          <w:rFonts w:asciiTheme="minorHAnsi" w:hAnsiTheme="minorHAnsi" w:cstheme="minorHAnsi"/>
          <w:i w:val="0"/>
          <w:vertAlign w:val="superscript"/>
          <w:lang w:eastAsia="en-GB"/>
        </w:rPr>
        <w:t>2</w:t>
      </w:r>
      <w:r w:rsidRPr="0035337E">
        <w:rPr>
          <w:rFonts w:asciiTheme="minorHAnsi" w:hAnsiTheme="minorHAnsi" w:cstheme="minorHAnsi"/>
          <w:i w:val="0"/>
          <w:lang w:eastAsia="en-GB"/>
        </w:rPr>
        <w:t>When you pass through the waters, I will be with you;</w:t>
      </w:r>
      <w:r w:rsidRPr="0035337E">
        <w:rPr>
          <w:rFonts w:asciiTheme="minorHAnsi" w:hAnsiTheme="minorHAnsi" w:cstheme="minorHAnsi"/>
          <w:i w:val="0"/>
          <w:lang w:eastAsia="en-GB"/>
        </w:rPr>
        <w:br/>
        <w:t>and through the rivers, they shall not overwhelm you;</w:t>
      </w:r>
      <w:r w:rsidRPr="0035337E">
        <w:rPr>
          <w:rFonts w:asciiTheme="minorHAnsi" w:hAnsiTheme="minorHAnsi" w:cstheme="minorHAnsi"/>
          <w:i w:val="0"/>
          <w:lang w:eastAsia="en-GB"/>
        </w:rPr>
        <w:br/>
        <w:t>when you walk through fire you shall not be burned,</w:t>
      </w:r>
      <w:r w:rsidRPr="0035337E">
        <w:rPr>
          <w:rFonts w:asciiTheme="minorHAnsi" w:hAnsiTheme="minorHAnsi" w:cstheme="minorHAnsi"/>
          <w:i w:val="0"/>
          <w:lang w:eastAsia="en-GB"/>
        </w:rPr>
        <w:br/>
        <w:t>and the flame shall not consume you.</w:t>
      </w:r>
      <w:r w:rsidRPr="0035337E">
        <w:rPr>
          <w:rFonts w:asciiTheme="minorHAnsi" w:hAnsiTheme="minorHAnsi" w:cstheme="minorHAnsi"/>
          <w:i w:val="0"/>
          <w:lang w:eastAsia="en-GB"/>
        </w:rPr>
        <w:br/>
      </w:r>
      <w:r w:rsidRPr="0035337E">
        <w:rPr>
          <w:rFonts w:asciiTheme="minorHAnsi" w:hAnsiTheme="minorHAnsi" w:cstheme="minorHAnsi"/>
          <w:i w:val="0"/>
          <w:vertAlign w:val="superscript"/>
          <w:lang w:eastAsia="en-GB"/>
        </w:rPr>
        <w:t>3</w:t>
      </w:r>
      <w:r w:rsidRPr="0035337E">
        <w:rPr>
          <w:rFonts w:asciiTheme="minorHAnsi" w:hAnsiTheme="minorHAnsi" w:cstheme="minorHAnsi"/>
          <w:i w:val="0"/>
          <w:lang w:eastAsia="en-GB"/>
        </w:rPr>
        <w:t>For I am the LORD your God,</w:t>
      </w:r>
      <w:r w:rsidRPr="0035337E">
        <w:rPr>
          <w:rFonts w:asciiTheme="minorHAnsi" w:hAnsiTheme="minorHAnsi" w:cstheme="minorHAnsi"/>
          <w:i w:val="0"/>
          <w:lang w:eastAsia="en-GB"/>
        </w:rPr>
        <w:br/>
        <w:t>the Holy One of Israel, your Saviour.</w:t>
      </w:r>
      <w:r w:rsidRPr="0035337E">
        <w:rPr>
          <w:rFonts w:asciiTheme="minorHAnsi" w:hAnsiTheme="minorHAnsi" w:cstheme="minorHAnsi"/>
          <w:i w:val="0"/>
          <w:lang w:eastAsia="en-GB"/>
        </w:rPr>
        <w:br/>
        <w:t>I give Egypt as your ransom,</w:t>
      </w:r>
      <w:r w:rsidRPr="0035337E">
        <w:rPr>
          <w:rFonts w:asciiTheme="minorHAnsi" w:hAnsiTheme="minorHAnsi" w:cstheme="minorHAnsi"/>
          <w:i w:val="0"/>
          <w:lang w:eastAsia="en-GB"/>
        </w:rPr>
        <w:br/>
        <w:t xml:space="preserve">Ethiopia and </w:t>
      </w:r>
      <w:proofErr w:type="spellStart"/>
      <w:r w:rsidRPr="0035337E">
        <w:rPr>
          <w:rFonts w:asciiTheme="minorHAnsi" w:hAnsiTheme="minorHAnsi" w:cstheme="minorHAnsi"/>
          <w:i w:val="0"/>
          <w:lang w:eastAsia="en-GB"/>
        </w:rPr>
        <w:t>Seba</w:t>
      </w:r>
      <w:proofErr w:type="spellEnd"/>
      <w:r w:rsidRPr="0035337E">
        <w:rPr>
          <w:rFonts w:asciiTheme="minorHAnsi" w:hAnsiTheme="minorHAnsi" w:cstheme="minorHAnsi"/>
          <w:i w:val="0"/>
          <w:lang w:eastAsia="en-GB"/>
        </w:rPr>
        <w:t xml:space="preserve"> in exchange for you.</w:t>
      </w:r>
      <w:r w:rsidRPr="0035337E">
        <w:rPr>
          <w:rFonts w:asciiTheme="minorHAnsi" w:hAnsiTheme="minorHAnsi" w:cstheme="minorHAnsi"/>
          <w:i w:val="0"/>
          <w:lang w:eastAsia="en-GB"/>
        </w:rPr>
        <w:br/>
      </w:r>
      <w:r w:rsidRPr="0035337E">
        <w:rPr>
          <w:rFonts w:asciiTheme="minorHAnsi" w:hAnsiTheme="minorHAnsi" w:cstheme="minorHAnsi"/>
          <w:i w:val="0"/>
          <w:vertAlign w:val="superscript"/>
          <w:lang w:eastAsia="en-GB"/>
        </w:rPr>
        <w:t>4</w:t>
      </w:r>
      <w:r w:rsidRPr="0035337E">
        <w:rPr>
          <w:rFonts w:asciiTheme="minorHAnsi" w:hAnsiTheme="minorHAnsi" w:cstheme="minorHAnsi"/>
          <w:i w:val="0"/>
          <w:lang w:eastAsia="en-GB"/>
        </w:rPr>
        <w:t>Because you are precious in my sight,</w:t>
      </w:r>
      <w:r w:rsidRPr="0035337E">
        <w:rPr>
          <w:rFonts w:asciiTheme="minorHAnsi" w:hAnsiTheme="minorHAnsi" w:cstheme="minorHAnsi"/>
          <w:i w:val="0"/>
          <w:lang w:eastAsia="en-GB"/>
        </w:rPr>
        <w:br/>
        <w:t>and honoured, and I love you,</w:t>
      </w:r>
      <w:r w:rsidRPr="0035337E">
        <w:rPr>
          <w:rFonts w:asciiTheme="minorHAnsi" w:hAnsiTheme="minorHAnsi" w:cstheme="minorHAnsi"/>
          <w:i w:val="0"/>
          <w:lang w:eastAsia="en-GB"/>
        </w:rPr>
        <w:br/>
        <w:t>I give people in return for you,</w:t>
      </w:r>
      <w:r w:rsidRPr="0035337E">
        <w:rPr>
          <w:rFonts w:asciiTheme="minorHAnsi" w:hAnsiTheme="minorHAnsi" w:cstheme="minorHAnsi"/>
          <w:i w:val="0"/>
          <w:lang w:eastAsia="en-GB"/>
        </w:rPr>
        <w:br/>
        <w:t>nations in exchange for your life.</w:t>
      </w:r>
      <w:r w:rsidRPr="0035337E">
        <w:rPr>
          <w:rFonts w:asciiTheme="minorHAnsi" w:hAnsiTheme="minorHAnsi" w:cstheme="minorHAnsi"/>
          <w:i w:val="0"/>
          <w:lang w:eastAsia="en-GB"/>
        </w:rPr>
        <w:br/>
      </w:r>
      <w:r w:rsidRPr="0035337E">
        <w:rPr>
          <w:rFonts w:asciiTheme="minorHAnsi" w:hAnsiTheme="minorHAnsi" w:cstheme="minorHAnsi"/>
          <w:i w:val="0"/>
          <w:vertAlign w:val="superscript"/>
          <w:lang w:eastAsia="en-GB"/>
        </w:rPr>
        <w:t>5</w:t>
      </w:r>
      <w:r w:rsidRPr="0035337E">
        <w:rPr>
          <w:rFonts w:asciiTheme="minorHAnsi" w:hAnsiTheme="minorHAnsi" w:cstheme="minorHAnsi"/>
          <w:i w:val="0"/>
          <w:lang w:eastAsia="en-GB"/>
        </w:rPr>
        <w:t>Do not fear, for I am with you;</w:t>
      </w:r>
      <w:r w:rsidRPr="0035337E">
        <w:rPr>
          <w:rFonts w:asciiTheme="minorHAnsi" w:hAnsiTheme="minorHAnsi" w:cstheme="minorHAnsi"/>
          <w:i w:val="0"/>
          <w:lang w:eastAsia="en-GB"/>
        </w:rPr>
        <w:br/>
        <w:t>I will bring your offspring from the east,</w:t>
      </w:r>
      <w:r w:rsidRPr="0035337E">
        <w:rPr>
          <w:rFonts w:asciiTheme="minorHAnsi" w:hAnsiTheme="minorHAnsi" w:cstheme="minorHAnsi"/>
          <w:i w:val="0"/>
          <w:lang w:eastAsia="en-GB"/>
        </w:rPr>
        <w:br/>
        <w:t>and from the west I will gather you;</w:t>
      </w:r>
      <w:r w:rsidRPr="0035337E">
        <w:rPr>
          <w:rFonts w:asciiTheme="minorHAnsi" w:hAnsiTheme="minorHAnsi" w:cstheme="minorHAnsi"/>
          <w:i w:val="0"/>
          <w:lang w:eastAsia="en-GB"/>
        </w:rPr>
        <w:br/>
      </w:r>
      <w:r w:rsidRPr="0035337E">
        <w:rPr>
          <w:rFonts w:asciiTheme="minorHAnsi" w:hAnsiTheme="minorHAnsi" w:cstheme="minorHAnsi"/>
          <w:i w:val="0"/>
          <w:vertAlign w:val="superscript"/>
          <w:lang w:eastAsia="en-GB"/>
        </w:rPr>
        <w:t>6</w:t>
      </w:r>
      <w:r w:rsidRPr="0035337E">
        <w:rPr>
          <w:rFonts w:asciiTheme="minorHAnsi" w:hAnsiTheme="minorHAnsi" w:cstheme="minorHAnsi"/>
          <w:i w:val="0"/>
          <w:lang w:eastAsia="en-GB"/>
        </w:rPr>
        <w:t>I will say to the north, ‘Give them up’,</w:t>
      </w:r>
      <w:r w:rsidRPr="0035337E">
        <w:rPr>
          <w:rFonts w:asciiTheme="minorHAnsi" w:hAnsiTheme="minorHAnsi" w:cstheme="minorHAnsi"/>
          <w:i w:val="0"/>
          <w:lang w:eastAsia="en-GB"/>
        </w:rPr>
        <w:br/>
        <w:t>and to the south, ‘Do not withhold;</w:t>
      </w:r>
      <w:r w:rsidRPr="0035337E">
        <w:rPr>
          <w:rFonts w:asciiTheme="minorHAnsi" w:hAnsiTheme="minorHAnsi" w:cstheme="minorHAnsi"/>
          <w:i w:val="0"/>
          <w:lang w:eastAsia="en-GB"/>
        </w:rPr>
        <w:br/>
        <w:t>bring my sons from far away</w:t>
      </w:r>
      <w:r w:rsidRPr="0035337E">
        <w:rPr>
          <w:rFonts w:asciiTheme="minorHAnsi" w:hAnsiTheme="minorHAnsi" w:cstheme="minorHAnsi"/>
          <w:i w:val="0"/>
          <w:lang w:eastAsia="en-GB"/>
        </w:rPr>
        <w:br/>
        <w:t xml:space="preserve">and my daughters from the end of the earth – </w:t>
      </w:r>
      <w:r w:rsidRPr="0035337E">
        <w:rPr>
          <w:rFonts w:asciiTheme="minorHAnsi" w:hAnsiTheme="minorHAnsi" w:cstheme="minorHAnsi"/>
          <w:i w:val="0"/>
          <w:lang w:eastAsia="en-GB"/>
        </w:rPr>
        <w:br/>
      </w:r>
      <w:r w:rsidRPr="0035337E">
        <w:rPr>
          <w:rFonts w:asciiTheme="minorHAnsi" w:hAnsiTheme="minorHAnsi" w:cstheme="minorHAnsi"/>
          <w:i w:val="0"/>
          <w:vertAlign w:val="superscript"/>
          <w:lang w:eastAsia="en-GB"/>
        </w:rPr>
        <w:t>7</w:t>
      </w:r>
      <w:r w:rsidRPr="0035337E">
        <w:rPr>
          <w:rFonts w:asciiTheme="minorHAnsi" w:hAnsiTheme="minorHAnsi" w:cstheme="minorHAnsi"/>
          <w:i w:val="0"/>
          <w:lang w:eastAsia="en-GB"/>
        </w:rPr>
        <w:t>everyone who is called by my name,</w:t>
      </w:r>
      <w:r w:rsidRPr="0035337E">
        <w:rPr>
          <w:rFonts w:asciiTheme="minorHAnsi" w:hAnsiTheme="minorHAnsi" w:cstheme="minorHAnsi"/>
          <w:i w:val="0"/>
          <w:lang w:eastAsia="en-GB"/>
        </w:rPr>
        <w:br/>
        <w:t>whom I created for my glory,</w:t>
      </w:r>
      <w:r w:rsidRPr="0035337E">
        <w:rPr>
          <w:rFonts w:asciiTheme="minorHAnsi" w:hAnsiTheme="minorHAnsi" w:cstheme="minorHAnsi"/>
          <w:i w:val="0"/>
          <w:lang w:eastAsia="en-GB"/>
        </w:rPr>
        <w:br/>
        <w:t>whom I formed and made.’</w:t>
      </w:r>
    </w:p>
    <w:p w:rsidR="002B184D" w:rsidRPr="00B04480" w:rsidRDefault="002B184D" w:rsidP="0035337E">
      <w:pPr>
        <w:pStyle w:val="vlbiblereference"/>
        <w:spacing w:before="0"/>
        <w:ind w:left="0"/>
        <w:rPr>
          <w:rFonts w:asciiTheme="minorHAnsi" w:hAnsiTheme="minorHAnsi" w:cstheme="minorHAnsi"/>
          <w:iCs w:val="0"/>
          <w:lang w:eastAsia="en-GB"/>
        </w:rPr>
      </w:pPr>
    </w:p>
    <w:p w:rsidR="0035337E" w:rsidRDefault="002A2A81">
      <w:pPr>
        <w:rPr>
          <w:rFonts w:asciiTheme="minorHAnsi" w:hAnsiTheme="minorHAnsi" w:cstheme="minorHAnsi"/>
          <w:iCs/>
          <w:sz w:val="24"/>
          <w:szCs w:val="24"/>
          <w:lang w:eastAsia="en-GB"/>
        </w:rPr>
      </w:pPr>
      <w:r w:rsidRPr="00B04480"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This is the word of the Lord. </w:t>
      </w:r>
    </w:p>
    <w:p w:rsidR="002A2A81" w:rsidRPr="00B04480" w:rsidRDefault="002A2A81">
      <w:pPr>
        <w:rPr>
          <w:rFonts w:asciiTheme="minorHAnsi" w:hAnsiTheme="minorHAnsi" w:cstheme="minorHAnsi"/>
          <w:iCs/>
          <w:sz w:val="24"/>
          <w:szCs w:val="24"/>
          <w:lang w:eastAsia="en-GB"/>
        </w:rPr>
      </w:pPr>
      <w:r w:rsidRPr="00B04480">
        <w:rPr>
          <w:rFonts w:asciiTheme="minorHAnsi" w:hAnsiTheme="minorHAnsi" w:cstheme="minorHAnsi"/>
          <w:b/>
          <w:bCs/>
          <w:iCs/>
          <w:sz w:val="24"/>
          <w:szCs w:val="24"/>
          <w:lang w:eastAsia="en-GB"/>
        </w:rPr>
        <w:t xml:space="preserve">Thanks be to God. </w:t>
      </w:r>
    </w:p>
    <w:p w:rsidR="002A2A81" w:rsidRPr="00B04480" w:rsidRDefault="002A2A81">
      <w:pPr>
        <w:rPr>
          <w:rFonts w:asciiTheme="minorHAnsi" w:hAnsiTheme="minorHAnsi" w:cstheme="minorHAnsi"/>
          <w:iCs/>
          <w:sz w:val="24"/>
          <w:szCs w:val="24"/>
          <w:lang w:eastAsia="en-GB"/>
        </w:rPr>
      </w:pPr>
    </w:p>
    <w:p w:rsidR="0035337E" w:rsidRDefault="0035337E" w:rsidP="0035337E">
      <w:pPr>
        <w:rPr>
          <w:rFonts w:asciiTheme="minorHAnsi" w:hAnsiTheme="minorHAnsi" w:cstheme="minorHAnsi"/>
          <w:b/>
          <w:bCs/>
          <w:i/>
          <w:iCs/>
          <w:sz w:val="28"/>
          <w:szCs w:val="28"/>
          <w:lang w:eastAsia="en-GB"/>
        </w:rPr>
      </w:pPr>
    </w:p>
    <w:p w:rsidR="0035337E" w:rsidRPr="0035337E" w:rsidRDefault="0035337E" w:rsidP="0035337E">
      <w:pPr>
        <w:rPr>
          <w:rFonts w:asciiTheme="minorHAnsi" w:hAnsiTheme="minorHAnsi" w:cstheme="minorHAnsi"/>
          <w:b/>
          <w:bCs/>
          <w:iCs/>
          <w:sz w:val="28"/>
          <w:szCs w:val="28"/>
          <w:lang w:eastAsia="en-GB"/>
        </w:rPr>
      </w:pPr>
      <w:r w:rsidRPr="0035337E">
        <w:rPr>
          <w:rFonts w:asciiTheme="minorHAnsi" w:hAnsiTheme="minorHAnsi" w:cstheme="minorHAnsi"/>
          <w:b/>
          <w:bCs/>
          <w:iCs/>
          <w:sz w:val="28"/>
          <w:szCs w:val="28"/>
          <w:lang w:eastAsia="en-GB"/>
        </w:rPr>
        <w:lastRenderedPageBreak/>
        <w:t>Psalm 29</w:t>
      </w:r>
    </w:p>
    <w:p w:rsidR="0035337E" w:rsidRP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 xml:space="preserve">1 Ascribe to the Lord, you powers of heaven, 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br/>
        <w:t>ascribe to the Lord glory and strength.</w:t>
      </w:r>
    </w:p>
    <w:p w:rsid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</w:p>
    <w:p w:rsidR="0035337E" w:rsidRP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 xml:space="preserve">2 Ascribe to the Lord the honour due to his name; 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br/>
        <w:t>worship the Lord in the beauty of holiness.</w:t>
      </w:r>
    </w:p>
    <w:p w:rsid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</w:p>
    <w:p w:rsidR="0035337E" w:rsidRP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>3 The voice of the Lord is upon the waters;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br/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ab/>
        <w:t xml:space="preserve">the God of glory thunders; 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br/>
        <w:t xml:space="preserve">the Lord is upon the mighty waters. </w:t>
      </w:r>
    </w:p>
    <w:p w:rsid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</w:p>
    <w:p w:rsidR="0035337E" w:rsidRP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 xml:space="preserve">4 The voice of the Lord is mighty in operation; 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br/>
        <w:t>the voice of the Lord is a glorious voice.</w:t>
      </w:r>
    </w:p>
    <w:p w:rsid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</w:p>
    <w:p w:rsidR="0035337E" w:rsidRP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 xml:space="preserve">5 The voice of the Lord breaks the cedar trees; 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br/>
        <w:t>the Lord breaks the cedars of Lebanon;</w:t>
      </w:r>
    </w:p>
    <w:p w:rsid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</w:p>
    <w:p w:rsidR="0035337E" w:rsidRP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 xml:space="preserve">6 He makes Lebanon skip like a calf 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br/>
        <w:t xml:space="preserve">and </w:t>
      </w:r>
      <w:proofErr w:type="spellStart"/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>Sirion</w:t>
      </w:r>
      <w:proofErr w:type="spellEnd"/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 xml:space="preserve"> like a young wild ox. </w:t>
      </w:r>
    </w:p>
    <w:p w:rsid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</w:p>
    <w:p w:rsidR="0035337E" w:rsidRP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>7 The voice of the Lord splits the flash of lightning;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br/>
        <w:t xml:space="preserve">the voice of the Lord shakes the wilderness; 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br/>
        <w:t>the Lord shakes the wilderness of Kadesh.</w:t>
      </w:r>
    </w:p>
    <w:p w:rsid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</w:p>
    <w:p w:rsidR="0035337E" w:rsidRP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 xml:space="preserve">8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>The voice of the Lord makes the oak trees writhe</w:t>
      </w:r>
      <w:r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 xml:space="preserve">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 xml:space="preserve">and strips the forests bare; 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br/>
        <w:t>in his temple all cry, ‘Glory!’</w:t>
      </w:r>
    </w:p>
    <w:p w:rsid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</w:p>
    <w:p w:rsidR="0035337E" w:rsidRP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 xml:space="preserve">9 The Lord sits enthroned above the water flood; 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br/>
        <w:t>the Lord sits enthroned as king for evermore.</w:t>
      </w:r>
    </w:p>
    <w:p w:rsid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</w:p>
    <w:p w:rsidR="0035337E" w:rsidRPr="0035337E" w:rsidRDefault="0035337E" w:rsidP="0035337E">
      <w:pPr>
        <w:rPr>
          <w:rFonts w:asciiTheme="minorHAnsi" w:hAnsiTheme="minorHAnsi" w:cstheme="minorHAnsi"/>
          <w:bCs/>
          <w:iCs/>
          <w:sz w:val="24"/>
          <w:szCs w:val="24"/>
          <w:lang w:eastAsia="en-GB"/>
        </w:rPr>
      </w:pPr>
      <w:r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 xml:space="preserve">10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t xml:space="preserve">The Lord shall give strength to his people;  </w:t>
      </w:r>
      <w:r w:rsidRPr="0035337E">
        <w:rPr>
          <w:rFonts w:asciiTheme="minorHAnsi" w:hAnsiTheme="minorHAnsi" w:cstheme="minorHAnsi"/>
          <w:bCs/>
          <w:iCs/>
          <w:sz w:val="24"/>
          <w:szCs w:val="24"/>
          <w:lang w:eastAsia="en-GB"/>
        </w:rPr>
        <w:br/>
        <w:t>the Lord shall give his people the blessing of peace.</w:t>
      </w:r>
    </w:p>
    <w:p w:rsidR="00A16B63" w:rsidRPr="0035337E" w:rsidRDefault="00A16B63">
      <w:pPr>
        <w:rPr>
          <w:rFonts w:asciiTheme="minorHAnsi" w:hAnsiTheme="minorHAnsi" w:cstheme="minorHAnsi"/>
          <w:iCs/>
          <w:sz w:val="24"/>
          <w:szCs w:val="24"/>
          <w:lang w:eastAsia="en-GB"/>
        </w:rPr>
      </w:pPr>
    </w:p>
    <w:p w:rsidR="0035337E" w:rsidRPr="0035337E" w:rsidRDefault="00EF5C6B" w:rsidP="0035337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</w:pPr>
      <w:r w:rsidRPr="00EF5C6B">
        <w:rPr>
          <w:rFonts w:asciiTheme="minorHAnsi" w:hAnsiTheme="minorHAnsi" w:cstheme="minorHAnsi"/>
          <w:b/>
          <w:iCs/>
          <w:sz w:val="28"/>
          <w:szCs w:val="28"/>
          <w:lang w:eastAsia="en-GB"/>
        </w:rPr>
        <w:t xml:space="preserve">Second Reading </w:t>
      </w:r>
      <w:r w:rsidR="0035337E" w:rsidRPr="0035337E">
        <w:rPr>
          <w:rFonts w:asciiTheme="minorHAnsi" w:hAnsiTheme="minorHAnsi" w:cstheme="minorHAnsi"/>
          <w:b/>
          <w:i/>
          <w:iCs/>
          <w:sz w:val="28"/>
          <w:szCs w:val="28"/>
          <w:lang w:eastAsia="en-GB"/>
        </w:rPr>
        <w:t>Acts 8.14-17</w:t>
      </w:r>
    </w:p>
    <w:p w:rsidR="0035337E" w:rsidRPr="0035337E" w:rsidRDefault="0035337E" w:rsidP="0035337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iCs/>
          <w:sz w:val="24"/>
          <w:szCs w:val="24"/>
          <w:vertAlign w:val="superscript"/>
          <w:lang w:eastAsia="en-GB"/>
        </w:rPr>
        <w:t>14</w:t>
      </w:r>
      <w:r w:rsidRPr="0035337E"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When the apostles at Jerusalem heard that Samaria had accepted the word of God, they sent Peter and John to them. </w:t>
      </w:r>
      <w:r w:rsidRPr="0035337E">
        <w:rPr>
          <w:rFonts w:asciiTheme="minorHAnsi" w:hAnsiTheme="minorHAnsi" w:cstheme="minorHAnsi"/>
          <w:iCs/>
          <w:sz w:val="24"/>
          <w:szCs w:val="24"/>
          <w:vertAlign w:val="superscript"/>
          <w:lang w:eastAsia="en-GB"/>
        </w:rPr>
        <w:t>15</w:t>
      </w:r>
      <w:r w:rsidRPr="0035337E"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The two went down and prayed for them that they might receive the Holy Spirit </w:t>
      </w:r>
      <w:r w:rsidRPr="0035337E">
        <w:rPr>
          <w:rFonts w:asciiTheme="minorHAnsi" w:hAnsiTheme="minorHAnsi" w:cstheme="minorHAnsi"/>
          <w:iCs/>
          <w:sz w:val="24"/>
          <w:szCs w:val="24"/>
          <w:vertAlign w:val="superscript"/>
          <w:lang w:eastAsia="en-GB"/>
        </w:rPr>
        <w:t>16</w:t>
      </w:r>
      <w:r w:rsidRPr="0035337E"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(for as yet the Spirit had not come upon any of them; they had only been baptized in the name of the Lord Jesus). </w:t>
      </w:r>
      <w:r w:rsidRPr="0035337E">
        <w:rPr>
          <w:rFonts w:asciiTheme="minorHAnsi" w:hAnsiTheme="minorHAnsi" w:cstheme="minorHAnsi"/>
          <w:iCs/>
          <w:sz w:val="24"/>
          <w:szCs w:val="24"/>
          <w:vertAlign w:val="superscript"/>
          <w:lang w:eastAsia="en-GB"/>
        </w:rPr>
        <w:t>17</w:t>
      </w:r>
      <w:r w:rsidRPr="0035337E"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Then Peter and John laid their hands on them, and they received the Holy Spirit. </w:t>
      </w:r>
    </w:p>
    <w:p w:rsidR="00B04480" w:rsidRDefault="00B04480" w:rsidP="0035337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F5C6B" w:rsidRPr="00B04480" w:rsidRDefault="00EF5C6B" w:rsidP="00EF5C6B">
      <w:pPr>
        <w:rPr>
          <w:rFonts w:asciiTheme="minorHAnsi" w:hAnsiTheme="minorHAnsi" w:cstheme="minorHAnsi"/>
          <w:iCs/>
          <w:sz w:val="24"/>
          <w:szCs w:val="24"/>
          <w:lang w:eastAsia="en-GB"/>
        </w:rPr>
      </w:pPr>
      <w:r w:rsidRPr="00B04480"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This is the word of the Lord. </w:t>
      </w:r>
      <w:r w:rsidRPr="00B04480">
        <w:rPr>
          <w:rFonts w:asciiTheme="minorHAnsi" w:hAnsiTheme="minorHAnsi" w:cstheme="minorHAnsi"/>
          <w:b/>
          <w:bCs/>
          <w:iCs/>
          <w:sz w:val="24"/>
          <w:szCs w:val="24"/>
          <w:lang w:eastAsia="en-GB"/>
        </w:rPr>
        <w:t xml:space="preserve">Thanks be to God. </w:t>
      </w:r>
    </w:p>
    <w:p w:rsidR="00EF5C6B" w:rsidRDefault="00EF5C6B" w:rsidP="00EF5C6B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F5C6B" w:rsidRPr="00EF5C6B" w:rsidRDefault="00EF5C6B" w:rsidP="00EF5C6B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A2A81" w:rsidRPr="00B04480" w:rsidRDefault="00FB57E4">
      <w:pPr>
        <w:rPr>
          <w:rFonts w:asciiTheme="minorHAnsi" w:eastAsia="Times New Roman" w:hAnsiTheme="minorHAnsi" w:cstheme="minorHAnsi"/>
          <w:b/>
          <w:sz w:val="28"/>
          <w:szCs w:val="28"/>
        </w:rPr>
      </w:pPr>
      <w:r w:rsidRPr="00B04480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G</w:t>
      </w:r>
      <w:r w:rsidR="002A2A81" w:rsidRPr="00B04480">
        <w:rPr>
          <w:rFonts w:asciiTheme="minorHAnsi" w:eastAsia="Times New Roman" w:hAnsiTheme="minorHAnsi" w:cstheme="minorHAnsi"/>
          <w:b/>
          <w:sz w:val="28"/>
          <w:szCs w:val="28"/>
        </w:rPr>
        <w:t>ospel</w:t>
      </w:r>
    </w:p>
    <w:p w:rsidR="002A2A81" w:rsidRPr="00B04480" w:rsidRDefault="002A2A81">
      <w:pPr>
        <w:rPr>
          <w:rFonts w:asciiTheme="minorHAnsi" w:eastAsia="Times New Roman" w:hAnsiTheme="minorHAnsi" w:cstheme="minorHAnsi"/>
          <w:sz w:val="24"/>
          <w:szCs w:val="24"/>
        </w:rPr>
      </w:pPr>
      <w:r w:rsidRPr="00B04480">
        <w:rPr>
          <w:rFonts w:asciiTheme="minorHAnsi" w:eastAsia="Times New Roman" w:hAnsiTheme="minorHAnsi" w:cstheme="minorHAnsi"/>
          <w:sz w:val="24"/>
          <w:szCs w:val="24"/>
        </w:rPr>
        <w:t xml:space="preserve">Hear the Gospel of our Lord Jesus Christ according to </w:t>
      </w:r>
      <w:r w:rsidR="0035337E">
        <w:rPr>
          <w:rFonts w:asciiTheme="minorHAnsi" w:eastAsia="Times New Roman" w:hAnsiTheme="minorHAnsi" w:cstheme="minorHAnsi"/>
          <w:sz w:val="24"/>
          <w:szCs w:val="24"/>
        </w:rPr>
        <w:t>Luke</w:t>
      </w:r>
    </w:p>
    <w:p w:rsidR="002A2A81" w:rsidRPr="00B04480" w:rsidRDefault="002A2A81">
      <w:pPr>
        <w:rPr>
          <w:rFonts w:asciiTheme="minorHAnsi" w:eastAsia="Times New Roman" w:hAnsiTheme="minorHAnsi" w:cstheme="minorHAnsi"/>
          <w:sz w:val="24"/>
          <w:szCs w:val="24"/>
        </w:rPr>
      </w:pPr>
      <w:r w:rsidRPr="00B0448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Glory to you, O Lord. </w:t>
      </w:r>
    </w:p>
    <w:p w:rsidR="006224C4" w:rsidRPr="00B04480" w:rsidRDefault="006224C4" w:rsidP="006224C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</w:p>
    <w:p w:rsidR="0035337E" w:rsidRPr="0035337E" w:rsidRDefault="0035337E" w:rsidP="0035337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Luke 3.15-17,21-22</w:t>
      </w:r>
    </w:p>
    <w:p w:rsidR="0035337E" w:rsidRPr="0035337E" w:rsidRDefault="0035337E" w:rsidP="0035337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(In the wilderness John proclaimed a baptism of repentance.) </w:t>
      </w:r>
      <w:r w:rsidRPr="0035337E">
        <w:rPr>
          <w:rFonts w:asciiTheme="minorHAnsi" w:hAnsiTheme="minorHAnsi" w:cstheme="minorHAnsi"/>
          <w:iCs/>
          <w:sz w:val="24"/>
          <w:szCs w:val="24"/>
          <w:vertAlign w:val="superscript"/>
          <w:lang w:eastAsia="en-GB"/>
        </w:rPr>
        <w:t>15</w:t>
      </w:r>
      <w:r w:rsidRPr="0035337E"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As the people were filled with expectation, and all were questioning in their hearts concerning John, whether he might be the Messiah, </w:t>
      </w:r>
      <w:r w:rsidRPr="0035337E">
        <w:rPr>
          <w:rFonts w:asciiTheme="minorHAnsi" w:hAnsiTheme="minorHAnsi" w:cstheme="minorHAnsi"/>
          <w:iCs/>
          <w:sz w:val="24"/>
          <w:szCs w:val="24"/>
          <w:vertAlign w:val="superscript"/>
          <w:lang w:eastAsia="en-GB"/>
        </w:rPr>
        <w:t>16</w:t>
      </w:r>
      <w:r w:rsidRPr="0035337E"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John answered all of them by saying, ‘I baptize you with water; but one who is more powerful than I is coming; I am not worthy to untie the thong of his sandals. He will baptize you with the Holy Spirit and fire. </w:t>
      </w:r>
      <w:r w:rsidRPr="0035337E">
        <w:rPr>
          <w:rFonts w:asciiTheme="minorHAnsi" w:hAnsiTheme="minorHAnsi" w:cstheme="minorHAnsi"/>
          <w:iCs/>
          <w:sz w:val="24"/>
          <w:szCs w:val="24"/>
          <w:vertAlign w:val="superscript"/>
          <w:lang w:eastAsia="en-GB"/>
        </w:rPr>
        <w:t>17</w:t>
      </w:r>
      <w:r w:rsidRPr="0035337E">
        <w:rPr>
          <w:rFonts w:asciiTheme="minorHAnsi" w:hAnsiTheme="minorHAnsi" w:cstheme="minorHAnsi"/>
          <w:iCs/>
          <w:sz w:val="24"/>
          <w:szCs w:val="24"/>
          <w:lang w:eastAsia="en-GB"/>
        </w:rPr>
        <w:t>His winnowing-fork is in his hand, to clear his threshing-floor and to gather the wheat into his granary; but the chaff he will burn with unquenchable fire.’</w:t>
      </w:r>
    </w:p>
    <w:p w:rsidR="0035337E" w:rsidRPr="0035337E" w:rsidRDefault="0035337E" w:rsidP="0035337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iCs/>
          <w:sz w:val="24"/>
          <w:szCs w:val="24"/>
          <w:lang w:eastAsia="en-GB"/>
        </w:rPr>
      </w:pPr>
      <w:r w:rsidRPr="0035337E">
        <w:rPr>
          <w:rFonts w:asciiTheme="minorHAnsi" w:hAnsiTheme="minorHAnsi" w:cstheme="minorHAnsi"/>
          <w:iCs/>
          <w:sz w:val="24"/>
          <w:szCs w:val="24"/>
          <w:vertAlign w:val="superscript"/>
          <w:lang w:eastAsia="en-GB"/>
        </w:rPr>
        <w:t>21</w:t>
      </w:r>
      <w:r w:rsidRPr="0035337E"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Now when all the people were baptized, and when Jesus also had been baptized and was praying, the heaven was opened, </w:t>
      </w:r>
      <w:r w:rsidRPr="0035337E">
        <w:rPr>
          <w:rFonts w:asciiTheme="minorHAnsi" w:hAnsiTheme="minorHAnsi" w:cstheme="minorHAnsi"/>
          <w:iCs/>
          <w:sz w:val="24"/>
          <w:szCs w:val="24"/>
          <w:vertAlign w:val="superscript"/>
          <w:lang w:eastAsia="en-GB"/>
        </w:rPr>
        <w:t>22</w:t>
      </w:r>
      <w:r w:rsidRPr="0035337E">
        <w:rPr>
          <w:rFonts w:asciiTheme="minorHAnsi" w:hAnsiTheme="minorHAnsi" w:cstheme="minorHAnsi"/>
          <w:iCs/>
          <w:sz w:val="24"/>
          <w:szCs w:val="24"/>
          <w:lang w:eastAsia="en-GB"/>
        </w:rPr>
        <w:t xml:space="preserve">and the Holy Spirit descended upon him in bodily form like a dove. And a voice came from heaven, ‘You are my Son, the Beloved; with you I am well pleased.’ </w:t>
      </w:r>
    </w:p>
    <w:p w:rsidR="006224C4" w:rsidRPr="00B04480" w:rsidRDefault="006224C4" w:rsidP="006224C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GB"/>
        </w:rPr>
      </w:pPr>
    </w:p>
    <w:p w:rsidR="002A2A81" w:rsidRPr="00B04480" w:rsidRDefault="002A2A81">
      <w:pPr>
        <w:rPr>
          <w:rFonts w:asciiTheme="minorHAnsi" w:eastAsia="Times New Roman" w:hAnsiTheme="minorHAnsi" w:cstheme="minorHAnsi"/>
          <w:sz w:val="24"/>
          <w:szCs w:val="24"/>
        </w:rPr>
      </w:pPr>
      <w:r w:rsidRPr="00B04480">
        <w:rPr>
          <w:rFonts w:asciiTheme="minorHAnsi" w:eastAsia="Times New Roman" w:hAnsiTheme="minorHAnsi" w:cstheme="minorHAnsi"/>
          <w:sz w:val="24"/>
          <w:szCs w:val="24"/>
        </w:rPr>
        <w:t xml:space="preserve">This is the Gospel of the Lord. </w:t>
      </w:r>
    </w:p>
    <w:p w:rsidR="002A2A81" w:rsidRPr="00B04480" w:rsidRDefault="002A2A81">
      <w:pPr>
        <w:rPr>
          <w:rFonts w:asciiTheme="minorHAnsi" w:eastAsia="Times New Roman" w:hAnsiTheme="minorHAnsi" w:cstheme="minorHAnsi"/>
          <w:sz w:val="24"/>
          <w:szCs w:val="24"/>
        </w:rPr>
      </w:pPr>
      <w:r w:rsidRPr="00B0448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Praise to you, O Christ. </w:t>
      </w:r>
    </w:p>
    <w:p w:rsidR="002A2A81" w:rsidRPr="00B04480" w:rsidRDefault="002A2A81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2A2A81" w:rsidRPr="00B04480" w:rsidRDefault="002A2A81">
      <w:pPr>
        <w:pStyle w:val="Heading1"/>
        <w:rPr>
          <w:rFonts w:asciiTheme="minorHAnsi" w:hAnsiTheme="minorHAnsi" w:cstheme="minorHAnsi"/>
        </w:rPr>
      </w:pPr>
      <w:r w:rsidRPr="00B04480">
        <w:rPr>
          <w:rFonts w:asciiTheme="minorHAnsi" w:hAnsiTheme="minorHAnsi" w:cstheme="minorHAnsi"/>
        </w:rPr>
        <w:t>Benefice Pew News</w:t>
      </w:r>
    </w:p>
    <w:p w:rsidR="00B3350E" w:rsidRDefault="0035337E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Today, 3pm. Messy Church at the Children’s Centre, YG</w:t>
      </w:r>
    </w:p>
    <w:p w:rsidR="0035337E" w:rsidRDefault="0035337E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EF5C6B" w:rsidRPr="00EF5C6B" w:rsidRDefault="00EF5C6B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F5C6B">
        <w:rPr>
          <w:rFonts w:asciiTheme="minorHAnsi" w:eastAsia="Times New Roman" w:hAnsiTheme="minorHAnsi" w:cstheme="minorHAnsi"/>
          <w:b/>
          <w:bCs/>
          <w:sz w:val="24"/>
          <w:szCs w:val="24"/>
        </w:rPr>
        <w:t>Mon 1</w:t>
      </w:r>
      <w:r w:rsidR="00B80E42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Pr="00EF5C6B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th</w:t>
      </w:r>
      <w:r w:rsidRPr="00EF5C6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Jan., 7.45pm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. Benefice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Ctte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meeting at St Nicholas, Potterspury.</w:t>
      </w:r>
      <w:r w:rsidR="00B80E42">
        <w:rPr>
          <w:rFonts w:asciiTheme="minorHAnsi" w:eastAsia="Times New Roman" w:hAnsiTheme="minorHAnsi" w:cstheme="minorHAnsi"/>
          <w:bCs/>
          <w:sz w:val="24"/>
          <w:szCs w:val="24"/>
        </w:rPr>
        <w:t xml:space="preserve"> Special business to discuss apportionment of Parish Share.</w:t>
      </w:r>
    </w:p>
    <w:p w:rsidR="00EF5C6B" w:rsidRDefault="00EF5C6B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35337E" w:rsidRPr="00915C5A" w:rsidRDefault="0035337E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Tues 15</w:t>
      </w:r>
      <w:r w:rsidRPr="0035337E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Jan., 2.30pm. </w:t>
      </w:r>
      <w:r w:rsidRPr="00915C5A">
        <w:rPr>
          <w:rFonts w:asciiTheme="minorHAnsi" w:eastAsia="Times New Roman" w:hAnsiTheme="minorHAnsi" w:cstheme="minorHAnsi"/>
          <w:bCs/>
          <w:sz w:val="24"/>
          <w:szCs w:val="24"/>
        </w:rPr>
        <w:t>Meditation at Kerry End, Greys Lane, YG.</w:t>
      </w:r>
    </w:p>
    <w:p w:rsidR="0035337E" w:rsidRDefault="0035337E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35337E" w:rsidRPr="00915C5A" w:rsidRDefault="0035337E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Wed 16</w:t>
      </w:r>
      <w:r w:rsidRPr="0035337E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Jan., 6pm. </w:t>
      </w:r>
      <w:r w:rsidRPr="00915C5A">
        <w:rPr>
          <w:rFonts w:asciiTheme="minorHAnsi" w:eastAsia="Times New Roman" w:hAnsiTheme="minorHAnsi" w:cstheme="minorHAnsi"/>
          <w:bCs/>
          <w:sz w:val="24"/>
          <w:szCs w:val="24"/>
        </w:rPr>
        <w:t>Holy Communion at St Nicholas, Potterspury</w:t>
      </w:r>
    </w:p>
    <w:p w:rsidR="0035337E" w:rsidRDefault="0035337E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35337E" w:rsidRPr="00915C5A" w:rsidRDefault="0035337E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Thurs 17</w:t>
      </w:r>
      <w:r w:rsidRPr="0035337E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Jan., 2.30pm onwards, </w:t>
      </w:r>
      <w:r w:rsidRPr="00915C5A">
        <w:rPr>
          <w:rFonts w:asciiTheme="minorHAnsi" w:eastAsia="Times New Roman" w:hAnsiTheme="minorHAnsi" w:cstheme="minorHAnsi"/>
          <w:bCs/>
          <w:sz w:val="24"/>
          <w:szCs w:val="24"/>
        </w:rPr>
        <w:t xml:space="preserve">Afternoon Tea at </w:t>
      </w:r>
      <w:r w:rsidR="00915C5A" w:rsidRPr="00915C5A">
        <w:rPr>
          <w:rFonts w:asciiTheme="minorHAnsi" w:eastAsia="Times New Roman" w:hAnsiTheme="minorHAnsi" w:cstheme="minorHAnsi"/>
          <w:bCs/>
          <w:sz w:val="24"/>
          <w:szCs w:val="24"/>
        </w:rPr>
        <w:t>11 Mansell Close, Cosgrove</w:t>
      </w:r>
    </w:p>
    <w:p w:rsidR="00915C5A" w:rsidRDefault="00915C5A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915C5A" w:rsidRPr="00915C5A" w:rsidRDefault="00915C5A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Thurs 17</w:t>
      </w:r>
      <w:r w:rsidRPr="00915C5A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Jan., 6pm. </w:t>
      </w:r>
      <w:r w:rsidRPr="00915C5A">
        <w:rPr>
          <w:rFonts w:asciiTheme="minorHAnsi" w:eastAsia="Times New Roman" w:hAnsiTheme="minorHAnsi" w:cstheme="minorHAnsi"/>
          <w:bCs/>
          <w:sz w:val="24"/>
          <w:szCs w:val="24"/>
        </w:rPr>
        <w:t>Meditation at Kerry End, Greys Lane, YG.</w:t>
      </w:r>
    </w:p>
    <w:p w:rsidR="00915C5A" w:rsidRDefault="00915C5A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915C5A" w:rsidRDefault="00915C5A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Thurs 17</w:t>
      </w:r>
      <w:r w:rsidRPr="00915C5A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Jan., 9pm. </w:t>
      </w:r>
      <w:r w:rsidRPr="00915C5A">
        <w:rPr>
          <w:rFonts w:asciiTheme="minorHAnsi" w:eastAsia="Times New Roman" w:hAnsiTheme="minorHAnsi" w:cstheme="minorHAnsi"/>
          <w:bCs/>
          <w:sz w:val="24"/>
          <w:szCs w:val="24"/>
        </w:rPr>
        <w:t xml:space="preserve">St </w:t>
      </w:r>
      <w:proofErr w:type="spellStart"/>
      <w:r w:rsidRPr="00915C5A">
        <w:rPr>
          <w:rFonts w:asciiTheme="minorHAnsi" w:eastAsia="Times New Roman" w:hAnsiTheme="minorHAnsi" w:cstheme="minorHAnsi"/>
          <w:bCs/>
          <w:sz w:val="24"/>
          <w:szCs w:val="24"/>
        </w:rPr>
        <w:t>Nics</w:t>
      </w:r>
      <w:proofErr w:type="spellEnd"/>
      <w:r w:rsidRPr="00915C5A">
        <w:rPr>
          <w:rFonts w:asciiTheme="minorHAnsi" w:eastAsia="Times New Roman" w:hAnsiTheme="minorHAnsi" w:cstheme="minorHAnsi"/>
          <w:bCs/>
          <w:sz w:val="24"/>
          <w:szCs w:val="24"/>
        </w:rPr>
        <w:t xml:space="preserve"> Lottery draw at The Cock. Join us from 7.30pm for a meal and chat.</w:t>
      </w:r>
    </w:p>
    <w:p w:rsidR="00915C5A" w:rsidRDefault="00915C5A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35337E" w:rsidRPr="0035337E" w:rsidRDefault="0035337E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Sat 19</w:t>
      </w:r>
      <w:r w:rsidRPr="0035337E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Jan., 10.30am-noon</w:t>
      </w:r>
      <w:r w:rsidRPr="0035337E">
        <w:rPr>
          <w:rFonts w:asciiTheme="minorHAnsi" w:eastAsia="Times New Roman" w:hAnsiTheme="minorHAnsi" w:cstheme="minorHAnsi"/>
          <w:bCs/>
          <w:sz w:val="24"/>
          <w:szCs w:val="24"/>
        </w:rPr>
        <w:t>. Coffee Shop at St Leonards, Yardley Gobion.</w:t>
      </w:r>
    </w:p>
    <w:p w:rsidR="00EF5C6B" w:rsidRPr="00B04480" w:rsidRDefault="00EF5C6B" w:rsidP="00560BD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C2ECC" w:rsidRDefault="008C2ECC" w:rsidP="00895FA2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Advanced Notice</w:t>
      </w:r>
    </w:p>
    <w:p w:rsidR="008C2ECC" w:rsidRDefault="008C2ECC" w:rsidP="00895FA2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8C2ECC" w:rsidRDefault="008C2ECC" w:rsidP="008C2EC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We are planning to run an Alpha Course beginning in February. If you are interested, or know anyone who might be, please let Revd Diane know. Alpha is a very well organised course on Christianity for those who are interested in learning more.</w:t>
      </w:r>
    </w:p>
    <w:p w:rsidR="008C2ECC" w:rsidRPr="008C2ECC" w:rsidRDefault="008C2ECC" w:rsidP="008C2ECC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</w:p>
    <w:p w:rsidR="00560BD4" w:rsidRPr="00B04480" w:rsidRDefault="00560BD4" w:rsidP="00895FA2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0448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Services </w:t>
      </w:r>
      <w:r w:rsidR="00F41308" w:rsidRPr="00B0448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Next </w:t>
      </w:r>
      <w:r w:rsidR="00FB433F" w:rsidRPr="00B04480">
        <w:rPr>
          <w:rFonts w:asciiTheme="minorHAnsi" w:hAnsiTheme="minorHAnsi" w:cstheme="minorHAnsi"/>
          <w:b/>
          <w:bCs/>
          <w:sz w:val="28"/>
          <w:szCs w:val="28"/>
          <w:u w:val="single"/>
        </w:rPr>
        <w:t>Sunday</w:t>
      </w:r>
      <w:r w:rsidR="00F51C6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35337E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  <w:r w:rsidR="0035337E" w:rsidRPr="0035337E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35337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Jan</w:t>
      </w:r>
    </w:p>
    <w:p w:rsidR="00EF5C6B" w:rsidRDefault="00EF5C6B" w:rsidP="00FB433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9.</w:t>
      </w:r>
      <w:r w:rsidR="0035337E">
        <w:rPr>
          <w:rFonts w:asciiTheme="minorHAnsi" w:hAnsiTheme="minorHAnsi" w:cstheme="minorHAnsi"/>
          <w:bCs/>
          <w:sz w:val="24"/>
          <w:szCs w:val="24"/>
        </w:rPr>
        <w:t>30</w:t>
      </w:r>
      <w:r>
        <w:rPr>
          <w:rFonts w:asciiTheme="minorHAnsi" w:hAnsiTheme="minorHAnsi" w:cstheme="minorHAnsi"/>
          <w:bCs/>
          <w:sz w:val="24"/>
          <w:szCs w:val="24"/>
        </w:rPr>
        <w:t>am</w:t>
      </w:r>
      <w:r>
        <w:rPr>
          <w:rFonts w:asciiTheme="minorHAnsi" w:hAnsiTheme="minorHAnsi" w:cstheme="minorHAnsi"/>
          <w:bCs/>
          <w:sz w:val="24"/>
          <w:szCs w:val="24"/>
        </w:rPr>
        <w:tab/>
        <w:t>Potterspury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35337E">
        <w:rPr>
          <w:rFonts w:asciiTheme="minorHAnsi" w:hAnsiTheme="minorHAnsi" w:cstheme="minorHAnsi"/>
          <w:bCs/>
          <w:sz w:val="24"/>
          <w:szCs w:val="24"/>
        </w:rPr>
        <w:t>Holy Communion</w:t>
      </w:r>
    </w:p>
    <w:p w:rsidR="006D7C02" w:rsidRDefault="006D7C02" w:rsidP="00FB433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FB433F" w:rsidRDefault="00EF5C6B" w:rsidP="00FB433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9.30am</w:t>
      </w:r>
      <w:r w:rsidR="00FB433F" w:rsidRPr="00B04480">
        <w:rPr>
          <w:rFonts w:asciiTheme="minorHAnsi" w:hAnsiTheme="minorHAnsi" w:cstheme="minorHAnsi"/>
          <w:bCs/>
          <w:sz w:val="24"/>
          <w:szCs w:val="24"/>
        </w:rPr>
        <w:tab/>
        <w:t>Wicken</w:t>
      </w:r>
      <w:r w:rsidR="00FB433F" w:rsidRPr="00B04480">
        <w:rPr>
          <w:rFonts w:asciiTheme="minorHAnsi" w:hAnsiTheme="minorHAnsi" w:cstheme="minorHAnsi"/>
          <w:bCs/>
          <w:sz w:val="24"/>
          <w:szCs w:val="24"/>
        </w:rPr>
        <w:tab/>
      </w:r>
      <w:r w:rsidR="00FB433F" w:rsidRPr="00B04480">
        <w:rPr>
          <w:rFonts w:asciiTheme="minorHAnsi" w:hAnsiTheme="minorHAnsi" w:cstheme="minorHAnsi"/>
          <w:bCs/>
          <w:sz w:val="24"/>
          <w:szCs w:val="24"/>
        </w:rPr>
        <w:tab/>
      </w:r>
      <w:r w:rsidR="00FB433F" w:rsidRPr="00B0448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35337E">
        <w:rPr>
          <w:rFonts w:asciiTheme="minorHAnsi" w:hAnsiTheme="minorHAnsi" w:cstheme="minorHAnsi"/>
          <w:bCs/>
          <w:sz w:val="24"/>
          <w:szCs w:val="24"/>
        </w:rPr>
        <w:t>Wicken Praise</w:t>
      </w:r>
    </w:p>
    <w:p w:rsidR="006D7C02" w:rsidRDefault="006D7C02" w:rsidP="00FB433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35337E" w:rsidRDefault="0035337E" w:rsidP="00FB433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11am</w:t>
      </w:r>
      <w:r>
        <w:rPr>
          <w:rFonts w:asciiTheme="minorHAnsi" w:hAnsiTheme="minorHAnsi" w:cstheme="minorHAnsi"/>
          <w:bCs/>
          <w:sz w:val="24"/>
          <w:szCs w:val="24"/>
        </w:rPr>
        <w:tab/>
        <w:t>Yardley Gobion</w:t>
      </w:r>
      <w:r>
        <w:rPr>
          <w:rFonts w:asciiTheme="minorHAnsi" w:hAnsiTheme="minorHAnsi" w:cstheme="minorHAnsi"/>
          <w:bCs/>
          <w:sz w:val="24"/>
          <w:szCs w:val="24"/>
        </w:rPr>
        <w:tab/>
        <w:t>Holy Communion</w:t>
      </w:r>
    </w:p>
    <w:p w:rsidR="0035337E" w:rsidRDefault="0035337E" w:rsidP="00FB433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p w:rsidR="00EF5C6B" w:rsidRDefault="0035337E" w:rsidP="00FB433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6pm</w:t>
      </w:r>
      <w:r w:rsidR="00EF5C6B">
        <w:rPr>
          <w:rFonts w:asciiTheme="minorHAnsi" w:hAnsiTheme="minorHAnsi" w:cstheme="minorHAnsi"/>
          <w:bCs/>
          <w:sz w:val="24"/>
          <w:szCs w:val="24"/>
        </w:rPr>
        <w:tab/>
        <w:t>Cosgrove</w:t>
      </w:r>
      <w:r w:rsidR="00EF5C6B">
        <w:rPr>
          <w:rFonts w:asciiTheme="minorHAnsi" w:hAnsiTheme="minorHAnsi" w:cstheme="minorHAnsi"/>
          <w:bCs/>
          <w:sz w:val="24"/>
          <w:szCs w:val="24"/>
        </w:rPr>
        <w:tab/>
      </w:r>
      <w:r w:rsidR="00EF5C6B">
        <w:rPr>
          <w:rFonts w:asciiTheme="minorHAnsi" w:hAnsiTheme="minorHAnsi" w:cstheme="minorHAnsi"/>
          <w:bCs/>
          <w:sz w:val="24"/>
          <w:szCs w:val="24"/>
        </w:rPr>
        <w:tab/>
      </w:r>
      <w:r w:rsidR="00EF5C6B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Evensong</w:t>
      </w:r>
    </w:p>
    <w:p w:rsidR="006D7C02" w:rsidRDefault="006D7C02" w:rsidP="00FB433F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</w:p>
    <w:sectPr w:rsidR="006D7C02" w:rsidSect="00B04480">
      <w:headerReference w:type="first" r:id="rId7"/>
      <w:pgSz w:w="11906" w:h="16838" w:code="9"/>
      <w:pgMar w:top="432" w:right="720" w:bottom="432" w:left="720" w:header="170" w:footer="57" w:gutter="0"/>
      <w:cols w:num="2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AC" w:rsidRDefault="00E233AC">
      <w:r>
        <w:separator/>
      </w:r>
    </w:p>
  </w:endnote>
  <w:endnote w:type="continuationSeparator" w:id="0">
    <w:p w:rsidR="00E233AC" w:rsidRDefault="00E2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AC" w:rsidRDefault="00E233AC">
      <w:r>
        <w:separator/>
      </w:r>
    </w:p>
  </w:footnote>
  <w:footnote w:type="continuationSeparator" w:id="0">
    <w:p w:rsidR="00E233AC" w:rsidRDefault="00E2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81" w:rsidRDefault="0035337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The Baptism of Christ</w:t>
    </w:r>
  </w:p>
  <w:p w:rsidR="002A2A81" w:rsidRDefault="0035337E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13</w:t>
    </w:r>
    <w:r w:rsidRPr="0035337E">
      <w:rPr>
        <w:sz w:val="40"/>
        <w:szCs w:val="40"/>
        <w:vertAlign w:val="superscript"/>
      </w:rPr>
      <w:t>th</w:t>
    </w:r>
    <w:r>
      <w:rPr>
        <w:sz w:val="40"/>
        <w:szCs w:val="40"/>
      </w:rPr>
      <w:t xml:space="preserve"> </w:t>
    </w:r>
    <w:r w:rsidR="00EF5C6B">
      <w:rPr>
        <w:sz w:val="40"/>
        <w:szCs w:val="40"/>
      </w:rPr>
      <w:t>January 201</w:t>
    </w:r>
    <w:r w:rsidR="00B80E42">
      <w:rPr>
        <w:sz w:val="40"/>
        <w:szCs w:val="40"/>
      </w:rPr>
      <w:t>9</w:t>
    </w:r>
  </w:p>
  <w:p w:rsidR="002A2A81" w:rsidRDefault="002A2A81">
    <w:pPr>
      <w:pStyle w:val="Head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</w:t>
    </w:r>
    <w:r w:rsidR="00A16B63">
      <w:rPr>
        <w:b/>
        <w:sz w:val="16"/>
        <w:szCs w:val="16"/>
      </w:rPr>
      <w:t>____________________________</w:t>
    </w:r>
  </w:p>
  <w:p w:rsidR="002A2A81" w:rsidRDefault="002A2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78C1"/>
    <w:multiLevelType w:val="hybridMultilevel"/>
    <w:tmpl w:val="A5401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095C"/>
    <w:multiLevelType w:val="hybridMultilevel"/>
    <w:tmpl w:val="0FFC872A"/>
    <w:lvl w:ilvl="0" w:tplc="B88C6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2127B"/>
    <w:multiLevelType w:val="hybridMultilevel"/>
    <w:tmpl w:val="D758E6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E0505"/>
    <w:multiLevelType w:val="hybridMultilevel"/>
    <w:tmpl w:val="00587B9E"/>
    <w:lvl w:ilvl="0" w:tplc="F38CD5A0">
      <w:start w:val="1"/>
      <w:numFmt w:val="decimal"/>
      <w:lvlText w:val="%1"/>
      <w:lvlJc w:val="left"/>
      <w:pPr>
        <w:ind w:left="1140" w:hanging="114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F57C6C"/>
    <w:multiLevelType w:val="hybridMultilevel"/>
    <w:tmpl w:val="42E0D97C"/>
    <w:lvl w:ilvl="0" w:tplc="68B668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35F32"/>
    <w:multiLevelType w:val="hybridMultilevel"/>
    <w:tmpl w:val="98962240"/>
    <w:lvl w:ilvl="0" w:tplc="68B668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E02ED"/>
    <w:multiLevelType w:val="hybridMultilevel"/>
    <w:tmpl w:val="D9F29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317F6"/>
    <w:multiLevelType w:val="hybridMultilevel"/>
    <w:tmpl w:val="4508A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30"/>
    <w:rsid w:val="00054155"/>
    <w:rsid w:val="000779CE"/>
    <w:rsid w:val="000926AD"/>
    <w:rsid w:val="000E23A8"/>
    <w:rsid w:val="00111E23"/>
    <w:rsid w:val="00123F77"/>
    <w:rsid w:val="00157195"/>
    <w:rsid w:val="001818BE"/>
    <w:rsid w:val="00190FE8"/>
    <w:rsid w:val="00216E37"/>
    <w:rsid w:val="002333FC"/>
    <w:rsid w:val="00241EE5"/>
    <w:rsid w:val="002449D2"/>
    <w:rsid w:val="002A2A81"/>
    <w:rsid w:val="002B184D"/>
    <w:rsid w:val="003043B9"/>
    <w:rsid w:val="0035337E"/>
    <w:rsid w:val="0035642B"/>
    <w:rsid w:val="003A0B25"/>
    <w:rsid w:val="003A2249"/>
    <w:rsid w:val="003D0FB9"/>
    <w:rsid w:val="004664CE"/>
    <w:rsid w:val="004A4C20"/>
    <w:rsid w:val="004B1969"/>
    <w:rsid w:val="004E2D16"/>
    <w:rsid w:val="00542964"/>
    <w:rsid w:val="00560BD4"/>
    <w:rsid w:val="00567B82"/>
    <w:rsid w:val="00587BAD"/>
    <w:rsid w:val="005C4521"/>
    <w:rsid w:val="005E177F"/>
    <w:rsid w:val="00606A33"/>
    <w:rsid w:val="006224C4"/>
    <w:rsid w:val="006339E9"/>
    <w:rsid w:val="00654F61"/>
    <w:rsid w:val="00693E01"/>
    <w:rsid w:val="006D7C02"/>
    <w:rsid w:val="0071789A"/>
    <w:rsid w:val="00751FFC"/>
    <w:rsid w:val="00752314"/>
    <w:rsid w:val="0076053E"/>
    <w:rsid w:val="00761264"/>
    <w:rsid w:val="007A08A6"/>
    <w:rsid w:val="007D52EE"/>
    <w:rsid w:val="00825329"/>
    <w:rsid w:val="00833CE5"/>
    <w:rsid w:val="00891BD8"/>
    <w:rsid w:val="00895FA2"/>
    <w:rsid w:val="008A24C9"/>
    <w:rsid w:val="008B4622"/>
    <w:rsid w:val="008C0A74"/>
    <w:rsid w:val="008C2ECC"/>
    <w:rsid w:val="008F4E12"/>
    <w:rsid w:val="00901BD4"/>
    <w:rsid w:val="00910709"/>
    <w:rsid w:val="00915C5A"/>
    <w:rsid w:val="009366F6"/>
    <w:rsid w:val="00A01AD9"/>
    <w:rsid w:val="00A02539"/>
    <w:rsid w:val="00A07C82"/>
    <w:rsid w:val="00A109B5"/>
    <w:rsid w:val="00A16B63"/>
    <w:rsid w:val="00A466CE"/>
    <w:rsid w:val="00A600F0"/>
    <w:rsid w:val="00B04480"/>
    <w:rsid w:val="00B3350E"/>
    <w:rsid w:val="00B33972"/>
    <w:rsid w:val="00B371B9"/>
    <w:rsid w:val="00B80E42"/>
    <w:rsid w:val="00B9694E"/>
    <w:rsid w:val="00BC7960"/>
    <w:rsid w:val="00BD5787"/>
    <w:rsid w:val="00C06B00"/>
    <w:rsid w:val="00C124C2"/>
    <w:rsid w:val="00C211CE"/>
    <w:rsid w:val="00C21F1F"/>
    <w:rsid w:val="00C4001B"/>
    <w:rsid w:val="00C40E00"/>
    <w:rsid w:val="00C47F79"/>
    <w:rsid w:val="00C63F9C"/>
    <w:rsid w:val="00C77C49"/>
    <w:rsid w:val="00C82B78"/>
    <w:rsid w:val="00C96530"/>
    <w:rsid w:val="00C966E3"/>
    <w:rsid w:val="00CC3C99"/>
    <w:rsid w:val="00CC4F54"/>
    <w:rsid w:val="00D76025"/>
    <w:rsid w:val="00D85EEC"/>
    <w:rsid w:val="00DB5513"/>
    <w:rsid w:val="00E17A30"/>
    <w:rsid w:val="00E233AC"/>
    <w:rsid w:val="00E26530"/>
    <w:rsid w:val="00EB4403"/>
    <w:rsid w:val="00ED22E2"/>
    <w:rsid w:val="00ED3B84"/>
    <w:rsid w:val="00ED660F"/>
    <w:rsid w:val="00EF5C6B"/>
    <w:rsid w:val="00F00004"/>
    <w:rsid w:val="00F41308"/>
    <w:rsid w:val="00F51C60"/>
    <w:rsid w:val="00F56138"/>
    <w:rsid w:val="00F72417"/>
    <w:rsid w:val="00F73C1B"/>
    <w:rsid w:val="00F97FA8"/>
    <w:rsid w:val="00FA0190"/>
    <w:rsid w:val="00FB433F"/>
    <w:rsid w:val="00FB489D"/>
    <w:rsid w:val="00FB57E4"/>
    <w:rsid w:val="00FD4A9A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5CFD"/>
  <w15:docId w15:val="{62346A95-E7A1-4E4E-BFE7-8FFC13B7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Times New Roman"/>
      <w:b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  <w:lang w:eastAsia="en-US"/>
    </w:rPr>
  </w:style>
  <w:style w:type="paragraph" w:customStyle="1" w:styleId="vlall">
    <w:name w:val="vlall"/>
    <w:basedOn w:val="vlnormal"/>
    <w:rPr>
      <w:b/>
      <w:bCs/>
    </w:rPr>
  </w:style>
  <w:style w:type="character" w:customStyle="1" w:styleId="vlchallmargin">
    <w:name w:val="vlchallmargin"/>
    <w:rPr>
      <w:rFonts w:ascii="Gill Sans MT" w:hAnsi="Gill Sans MT" w:cs="Gill Sans MT"/>
      <w:i/>
      <w:iCs/>
      <w:color w:val="FF0000"/>
    </w:rPr>
  </w:style>
  <w:style w:type="paragraph" w:customStyle="1" w:styleId="vlparaheading">
    <w:name w:val="vlparaheading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  <w:lang w:eastAsia="en-US"/>
    </w:rPr>
  </w:style>
  <w:style w:type="character" w:customStyle="1" w:styleId="vlchparasymbol">
    <w:name w:val="vlchparasymbol"/>
    <w:rPr>
      <w:rFonts w:ascii="Gill Sans MT" w:hAnsi="Gill Sans MT" w:cs="Gill Sans MT"/>
      <w:color w:val="FF0000"/>
    </w:rPr>
  </w:style>
  <w:style w:type="paragraph" w:customStyle="1" w:styleId="vlitemheading">
    <w:name w:val="vlitemheading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b/>
      <w:bCs/>
      <w:sz w:val="26"/>
      <w:szCs w:val="26"/>
      <w:lang w:eastAsia="en-US"/>
    </w:rPr>
  </w:style>
  <w:style w:type="paragraph" w:customStyle="1" w:styleId="vlbiblereference">
    <w:name w:val="vlbiblereference"/>
    <w:basedOn w:val="vlnormal"/>
    <w:uiPriority w:val="99"/>
    <w:rPr>
      <w:i/>
      <w:iCs/>
    </w:rPr>
  </w:style>
  <w:style w:type="paragraph" w:customStyle="1" w:styleId="vlreading">
    <w:name w:val="vlreading"/>
    <w:basedOn w:val="vlnormal"/>
  </w:style>
  <w:style w:type="character" w:customStyle="1" w:styleId="vlchversenumber">
    <w:name w:val="vlchversenumber"/>
    <w:rPr>
      <w:rFonts w:ascii="Gill Sans MT" w:hAnsi="Gill Sans MT" w:cs="Gill Sans MT"/>
      <w:sz w:val="18"/>
      <w:szCs w:val="18"/>
      <w:vertAlign w:val="superscript"/>
    </w:rPr>
  </w:style>
  <w:style w:type="paragraph" w:customStyle="1" w:styleId="vlrubric">
    <w:name w:val="vlrubric"/>
    <w:basedOn w:val="vlnormal"/>
    <w:rPr>
      <w:i/>
      <w:iCs/>
      <w:color w:val="FF0000"/>
    </w:rPr>
  </w:style>
  <w:style w:type="character" w:customStyle="1" w:styleId="vlchall">
    <w:name w:val="vlchall"/>
    <w:rPr>
      <w:rFonts w:ascii="Gill Sans MT" w:hAnsi="Gill Sans MT" w:cs="Gill Sans MT"/>
      <w:b/>
      <w:bCs/>
    </w:rPr>
  </w:style>
  <w:style w:type="paragraph" w:customStyle="1" w:styleId="vlpsalm">
    <w:name w:val="vlpsalm"/>
    <w:basedOn w:val="vlnormal"/>
  </w:style>
  <w:style w:type="character" w:customStyle="1" w:styleId="vlchstanzanumber">
    <w:name w:val="vlchstanzanumber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rPr>
      <w:rFonts w:ascii="Courier New" w:hAnsi="Courier New" w:cs="Courier New"/>
      <w:color w:val="FF0000"/>
    </w:rPr>
  </w:style>
  <w:style w:type="character" w:customStyle="1" w:styleId="vlchindent">
    <w:name w:val="vlchindent"/>
    <w:rPr>
      <w:rFonts w:ascii="Gill Sans MT" w:hAnsi="Gill Sans MT" w:cs="Gill Sans MT"/>
    </w:rPr>
  </w:style>
  <w:style w:type="character" w:customStyle="1" w:styleId="vlchindent2">
    <w:name w:val="vlchindent2"/>
    <w:rPr>
      <w:rFonts w:ascii="Gill Sans MT" w:hAnsi="Gill Sans MT" w:cs="Gill Sans MT"/>
    </w:rPr>
  </w:style>
  <w:style w:type="character" w:customStyle="1" w:styleId="vlchrubric">
    <w:name w:val="vlchrubric"/>
    <w:rPr>
      <w:rFonts w:ascii="Gill Sans MT" w:hAnsi="Gill Sans MT" w:cs="Gill Sans MT"/>
      <w:i/>
      <w:iCs/>
      <w:color w:val="FF0000"/>
    </w:rPr>
  </w:style>
  <w:style w:type="character" w:customStyle="1" w:styleId="vlchconditional">
    <w:name w:val="vlchconditional"/>
    <w:rPr>
      <w:rFonts w:ascii="Gill Sans MT" w:hAnsi="Gill Sans MT" w:cs="Gill Sans MT"/>
      <w:i/>
      <w:iCs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vv">
    <w:name w:val="vv"/>
  </w:style>
  <w:style w:type="character" w:customStyle="1" w:styleId="apple-style-span">
    <w:name w:val="apple-style-span"/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5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Ninth Sunday after Trinity (Proper 13)</vt:lpstr>
    </vt:vector>
  </TitlesOfParts>
  <Company/>
  <LinksUpToDate>false</LinksUpToDate>
  <CharactersWithSpaces>5027</CharactersWithSpaces>
  <SharedDoc>false</SharedDoc>
  <HLinks>
    <vt:vector size="6" baseType="variant">
      <vt:variant>
        <vt:i4>7995417</vt:i4>
      </vt:variant>
      <vt:variant>
        <vt:i4>0</vt:i4>
      </vt:variant>
      <vt:variant>
        <vt:i4>0</vt:i4>
      </vt:variant>
      <vt:variant>
        <vt:i4>5</vt:i4>
      </vt:variant>
      <vt:variant>
        <vt:lpwstr>mailto:mary.mcvay@btinternet.com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Ninth Sunday after Trinity (Proper 13)</dc:title>
  <dc:creator>Diane</dc:creator>
  <cp:lastModifiedBy>diane whittaker</cp:lastModifiedBy>
  <cp:revision>3</cp:revision>
  <cp:lastPrinted>2016-12-24T09:53:00Z</cp:lastPrinted>
  <dcterms:created xsi:type="dcterms:W3CDTF">2019-01-08T09:42:00Z</dcterms:created>
  <dcterms:modified xsi:type="dcterms:W3CDTF">2019-01-12T11:58:00Z</dcterms:modified>
</cp:coreProperties>
</file>